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AB705" w14:textId="77777777" w:rsidR="00C639A1" w:rsidRPr="0080576E" w:rsidRDefault="00C639A1" w:rsidP="00C639A1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80576E">
        <w:rPr>
          <w:rFonts w:ascii="Arial" w:hAnsi="Arial" w:cs="Arial"/>
          <w:b w:val="0"/>
          <w:sz w:val="22"/>
          <w:szCs w:val="22"/>
        </w:rPr>
        <w:t>Załącznik nr 1 do SWZ</w:t>
      </w:r>
    </w:p>
    <w:p w14:paraId="14EC0B98" w14:textId="331C75AE" w:rsidR="00C639A1" w:rsidRPr="00C639A1" w:rsidRDefault="00C639A1" w:rsidP="00C639A1">
      <w:pPr>
        <w:pStyle w:val="Tekstpodstawowy"/>
        <w:spacing w:line="276" w:lineRule="auto"/>
        <w:jc w:val="left"/>
        <w:rPr>
          <w:rFonts w:ascii="Arial" w:hAnsi="Arial" w:cs="Arial"/>
          <w:b w:val="0"/>
          <w:sz w:val="22"/>
          <w:szCs w:val="22"/>
        </w:rPr>
      </w:pPr>
      <w:r w:rsidRPr="00C639A1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 w:val="0"/>
          <w:sz w:val="22"/>
          <w:szCs w:val="22"/>
        </w:rPr>
        <w:t xml:space="preserve">       </w:t>
      </w:r>
      <w:r w:rsidRPr="00C639A1">
        <w:rPr>
          <w:rFonts w:ascii="Arial" w:hAnsi="Arial" w:cs="Arial"/>
          <w:sz w:val="22"/>
          <w:szCs w:val="22"/>
        </w:rPr>
        <w:t>ZP.272.1.</w:t>
      </w:r>
      <w:r w:rsidR="00FD65D3">
        <w:rPr>
          <w:rFonts w:ascii="Arial" w:hAnsi="Arial" w:cs="Arial"/>
          <w:sz w:val="22"/>
          <w:szCs w:val="22"/>
        </w:rPr>
        <w:t>53</w:t>
      </w:r>
      <w:r w:rsidR="00201EB0">
        <w:rPr>
          <w:rFonts w:ascii="Arial" w:hAnsi="Arial" w:cs="Arial"/>
          <w:sz w:val="22"/>
          <w:szCs w:val="22"/>
        </w:rPr>
        <w:t>.2026</w:t>
      </w:r>
    </w:p>
    <w:p w14:paraId="3E85725A" w14:textId="77777777" w:rsidR="00C639A1" w:rsidRPr="00C639A1" w:rsidRDefault="00C639A1" w:rsidP="00C639A1">
      <w:pPr>
        <w:spacing w:line="360" w:lineRule="auto"/>
        <w:jc w:val="center"/>
        <w:rPr>
          <w:rFonts w:ascii="Arial" w:hAnsi="Arial" w:cs="Arial"/>
          <w:b/>
          <w:sz w:val="22"/>
        </w:rPr>
      </w:pPr>
    </w:p>
    <w:p w14:paraId="2080C003" w14:textId="77777777" w:rsidR="00C639A1" w:rsidRPr="00C639A1" w:rsidRDefault="00C639A1" w:rsidP="00C639A1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C639A1">
        <w:rPr>
          <w:rFonts w:ascii="Arial" w:hAnsi="Arial" w:cs="Arial"/>
          <w:b/>
          <w:sz w:val="22"/>
        </w:rPr>
        <w:t>SZCZEGÓŁOWY OPIS PRZEDMIOTU ZAMÓWIENIA</w:t>
      </w:r>
    </w:p>
    <w:p w14:paraId="30DE1A46" w14:textId="6455E0D6" w:rsidR="00201EB0" w:rsidRPr="007016AF" w:rsidRDefault="00201EB0" w:rsidP="007016AF">
      <w:pPr>
        <w:pStyle w:val="Akapitzlist"/>
        <w:numPr>
          <w:ilvl w:val="3"/>
          <w:numId w:val="4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201EB0">
        <w:rPr>
          <w:rFonts w:ascii="Arial" w:hAnsi="Arial" w:cs="Arial"/>
          <w:sz w:val="22"/>
        </w:rPr>
        <w:t xml:space="preserve">Przedmiotem zamówienia jest usługa polegająca na promocji </w:t>
      </w:r>
      <w:r w:rsidR="00FD65D3" w:rsidRPr="00FD65D3">
        <w:rPr>
          <w:rFonts w:ascii="Arial" w:hAnsi="Arial" w:cs="Arial"/>
          <w:sz w:val="22"/>
        </w:rPr>
        <w:t>Województwa Warmińsko-Mazurskiego podczas zawodów rajdowych odbywających się w ramach „</w:t>
      </w:r>
      <w:proofErr w:type="spellStart"/>
      <w:r w:rsidR="00FD65D3" w:rsidRPr="00FD65D3">
        <w:rPr>
          <w:rFonts w:ascii="Arial" w:hAnsi="Arial" w:cs="Arial"/>
          <w:sz w:val="22"/>
        </w:rPr>
        <w:t>Akpol</w:t>
      </w:r>
      <w:proofErr w:type="spellEnd"/>
      <w:r w:rsidR="00FD65D3" w:rsidRPr="00FD65D3">
        <w:rPr>
          <w:rFonts w:ascii="Arial" w:hAnsi="Arial" w:cs="Arial"/>
          <w:sz w:val="22"/>
        </w:rPr>
        <w:t xml:space="preserve"> Mikołajki Rally 2026“ - rundy Mistrzostw FIA Strefy Europy w Rajdach Cross Country oraz podczas rajdu samochodów historycznych, które odbędą się w dniach 3-7.06.2026 r. </w:t>
      </w:r>
      <w:r w:rsidR="00FD65D3">
        <w:rPr>
          <w:rFonts w:ascii="Arial" w:hAnsi="Arial" w:cs="Arial"/>
          <w:sz w:val="22"/>
        </w:rPr>
        <w:br/>
      </w:r>
      <w:r w:rsidR="00FD65D3" w:rsidRPr="007016AF">
        <w:rPr>
          <w:rFonts w:ascii="Arial" w:hAnsi="Arial" w:cs="Arial"/>
          <w:sz w:val="22"/>
        </w:rPr>
        <w:t>w Województwie Warmińsko-Mazurskim</w:t>
      </w:r>
      <w:r w:rsidRPr="007016AF">
        <w:rPr>
          <w:rFonts w:ascii="Arial" w:hAnsi="Arial" w:cs="Arial"/>
          <w:sz w:val="22"/>
          <w:lang w:val="cs-CZ"/>
        </w:rPr>
        <w:t xml:space="preserve">, </w:t>
      </w:r>
      <w:r w:rsidRPr="007016AF">
        <w:rPr>
          <w:rFonts w:ascii="Arial" w:hAnsi="Arial" w:cs="Arial"/>
          <w:sz w:val="22"/>
        </w:rPr>
        <w:t>w szczególności poprzez:</w:t>
      </w:r>
    </w:p>
    <w:p w14:paraId="7DEAD7BC" w14:textId="5C7D3674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umieszczenie symbolu Warmia-Mazury na bramie Start – Meta stanowiącej tło do prezentacji załóg oraz dekoracji zwycięzców rajdów (symbol zostanie umieszczony w stosunku 1:1 do pozostałych sponsorów);</w:t>
      </w:r>
    </w:p>
    <w:p w14:paraId="356337D7" w14:textId="75E2E883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umieszczenie</w:t>
      </w:r>
      <w:r>
        <w:rPr>
          <w:rFonts w:ascii="Arial" w:hAnsi="Arial" w:cs="Arial"/>
          <w:bCs/>
          <w:sz w:val="22"/>
        </w:rPr>
        <w:t xml:space="preserve"> </w:t>
      </w:r>
      <w:r w:rsidRPr="007016AF">
        <w:rPr>
          <w:rFonts w:ascii="Arial" w:hAnsi="Arial" w:cs="Arial"/>
          <w:bCs/>
          <w:sz w:val="22"/>
        </w:rPr>
        <w:t>symbolu Warmia-Mazury na materiałach poligraficznych, informacyjnych, promocyjnych i reklamowych drukowanych przez lub na zlecenie Wykonawcy związanych z rajdami;</w:t>
      </w:r>
    </w:p>
    <w:p w14:paraId="3A62065A" w14:textId="77777777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przygotowanie i umieszczenie na profilu Facebook rajdów/Wykonawcy 4 postów informujących o wsparciu rajdów przez Samorząd Województwa Warmińsko-Mazurskiego oraz promujących Województwo Warmińsko-Mazurskie (treść do uzgodnienia z Zamawiającym);</w:t>
      </w:r>
    </w:p>
    <w:p w14:paraId="5D9A7CF7" w14:textId="4C1D1858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podawanie informacji promocyjnej Samorządu Województwa Warmińsko-Mazurskiego podczas rajdów w formie komentarza słownego spikera;</w:t>
      </w:r>
    </w:p>
    <w:p w14:paraId="0AB8FA82" w14:textId="1CFEE633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ekspozycję symbolu Warmia-Mazury podczas wszystkich organizowanych przez Wykonawcę konferencji prasowych, przy czym multiplikacje symbolu Warmia-Mazury będą zajmowały co najmniej 15% powierzchni wszystkich logotypów na ściance konferencyjnej, będących w posiadaniu Wykonawcy;</w:t>
      </w:r>
    </w:p>
    <w:p w14:paraId="756EFA7B" w14:textId="77777777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umożliwienie czynnego uczestnictwa przedstawiciela Samorządu Województwa Warmińsko-Mazurskiego podczas ceremonii otwarcia, wszystkich konferencji prasowych organizatora oraz podczas wręczania nagród podczas rajdów;</w:t>
      </w:r>
    </w:p>
    <w:p w14:paraId="3D8C35CC" w14:textId="77777777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umieszczenie symbolu Warmia-Mazury na numerach startowych załóg biorących udział w rajdach;</w:t>
      </w:r>
    </w:p>
    <w:p w14:paraId="46F8A95A" w14:textId="77777777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>wyprodukowanie minimum 30. banerów z symbolem Warmia-Mazury, które zostaną rozstawione na trasie rajdów w najbardziej eksponowanych dla kibiców i mediów miejscach (o wymiarze minimum 3 x 1 m);</w:t>
      </w:r>
    </w:p>
    <w:p w14:paraId="4C85BE28" w14:textId="79D1E8B3" w:rsidR="007016AF" w:rsidRPr="007016AF" w:rsidRDefault="007016AF" w:rsidP="007016AF">
      <w:pPr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Cs/>
          <w:sz w:val="22"/>
        </w:rPr>
      </w:pPr>
      <w:r w:rsidRPr="007016AF">
        <w:rPr>
          <w:rFonts w:ascii="Arial" w:hAnsi="Arial" w:cs="Arial"/>
          <w:bCs/>
          <w:sz w:val="22"/>
        </w:rPr>
        <w:t xml:space="preserve">przekazanie Zamawiającemu zestawu minimum 30 zdjęć </w:t>
      </w:r>
      <w:r w:rsidRPr="007016AF">
        <w:rPr>
          <w:rFonts w:ascii="Arial" w:hAnsi="Arial" w:cs="Arial"/>
          <w:bCs/>
          <w:sz w:val="22"/>
          <w:lang w:val="cs-CZ"/>
        </w:rPr>
        <w:t xml:space="preserve">z prawami autorskimi, </w:t>
      </w:r>
      <w:r w:rsidRPr="007016AF">
        <w:rPr>
          <w:rFonts w:ascii="Arial" w:hAnsi="Arial" w:cs="Arial"/>
          <w:bCs/>
          <w:sz w:val="22"/>
          <w:lang w:val="cs-CZ"/>
        </w:rPr>
        <w:br/>
        <w:t>w wysokiej rozdzielczości (</w:t>
      </w:r>
      <w:r w:rsidRPr="007016AF">
        <w:rPr>
          <w:rFonts w:ascii="Arial" w:hAnsi="Arial" w:cs="Arial"/>
          <w:bCs/>
          <w:sz w:val="22"/>
        </w:rPr>
        <w:t xml:space="preserve">minimalna rozdzielczość fotografii musi wynosić 250 </w:t>
      </w:r>
      <w:proofErr w:type="spellStart"/>
      <w:r w:rsidRPr="007016AF">
        <w:rPr>
          <w:rFonts w:ascii="Arial" w:hAnsi="Arial" w:cs="Arial"/>
          <w:bCs/>
          <w:sz w:val="22"/>
        </w:rPr>
        <w:t>dpi</w:t>
      </w:r>
      <w:proofErr w:type="spellEnd"/>
      <w:r w:rsidRPr="007016AF">
        <w:rPr>
          <w:rFonts w:ascii="Arial" w:hAnsi="Arial" w:cs="Arial"/>
          <w:bCs/>
          <w:sz w:val="22"/>
        </w:rPr>
        <w:t xml:space="preserve">, </w:t>
      </w:r>
      <w:r w:rsidRPr="007016AF">
        <w:rPr>
          <w:rFonts w:ascii="Arial" w:hAnsi="Arial" w:cs="Arial"/>
          <w:bCs/>
          <w:sz w:val="22"/>
        </w:rPr>
        <w:lastRenderedPageBreak/>
        <w:t xml:space="preserve">dłuższy bok fotografii powinien mieć nie mniej niż 4 000 </w:t>
      </w:r>
      <w:proofErr w:type="spellStart"/>
      <w:r w:rsidRPr="007016AF">
        <w:rPr>
          <w:rFonts w:ascii="Arial" w:hAnsi="Arial" w:cs="Arial"/>
          <w:bCs/>
          <w:sz w:val="22"/>
        </w:rPr>
        <w:t>pixeli</w:t>
      </w:r>
      <w:proofErr w:type="spellEnd"/>
      <w:r w:rsidRPr="007016AF">
        <w:rPr>
          <w:rFonts w:ascii="Arial" w:hAnsi="Arial" w:cs="Arial"/>
          <w:bCs/>
          <w:sz w:val="22"/>
          <w:lang w:val="cs-CZ"/>
        </w:rPr>
        <w:t xml:space="preserve">), bez znaków wodnych, z dowolnym ujęciem zawodnika/zawodników i widocznym symbolem Warmia-Mazury (przekazanie drogą internetową) </w:t>
      </w:r>
      <w:r w:rsidRPr="007016AF">
        <w:rPr>
          <w:rFonts w:ascii="Arial" w:hAnsi="Arial" w:cs="Arial"/>
          <w:bCs/>
          <w:sz w:val="22"/>
        </w:rPr>
        <w:t>i 2 materiałów filmowych (do 1 min.) eksponujących symbol Warmia-Mazury podczas rajdów (po 15 zdjęć i 1 filmie z każdego z rajdów) z prawem do ich wykorzystania w mediach społecznościowych, przekazach medialnych i materiałach reklamowych Zamawiającego.</w:t>
      </w:r>
    </w:p>
    <w:p w14:paraId="565114C1" w14:textId="77777777" w:rsidR="007016AF" w:rsidRDefault="007016AF" w:rsidP="007016AF">
      <w:pPr>
        <w:pStyle w:val="Akapitzlist"/>
        <w:numPr>
          <w:ilvl w:val="3"/>
          <w:numId w:val="4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7016AF">
        <w:rPr>
          <w:rFonts w:ascii="Arial" w:hAnsi="Arial" w:cs="Arial"/>
          <w:sz w:val="22"/>
        </w:rPr>
        <w:t xml:space="preserve">Zamawiający nie ponosi żadnych dodatkowych kosztów związanych z realizacją przedmiotu umowy. </w:t>
      </w:r>
    </w:p>
    <w:p w14:paraId="3AE1FA43" w14:textId="77777777" w:rsidR="007016AF" w:rsidRDefault="007016AF" w:rsidP="007016AF">
      <w:pPr>
        <w:pStyle w:val="Akapitzlist"/>
        <w:numPr>
          <w:ilvl w:val="3"/>
          <w:numId w:val="4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7016AF">
        <w:rPr>
          <w:rFonts w:ascii="Arial" w:hAnsi="Arial" w:cs="Arial"/>
          <w:sz w:val="22"/>
        </w:rPr>
        <w:t>Ewentualne koszty pracy grafików oraz inne koszty związane z realizacją przedmiotu umowy</w:t>
      </w:r>
      <w:r w:rsidRPr="007016AF">
        <w:rPr>
          <w:rFonts w:ascii="Arial" w:hAnsi="Arial" w:cs="Arial"/>
          <w:sz w:val="22"/>
        </w:rPr>
        <w:t xml:space="preserve"> </w:t>
      </w:r>
      <w:r w:rsidRPr="007016AF">
        <w:rPr>
          <w:rFonts w:ascii="Arial" w:hAnsi="Arial" w:cs="Arial"/>
          <w:sz w:val="22"/>
        </w:rPr>
        <w:t>ponosi Wykonawca.</w:t>
      </w:r>
    </w:p>
    <w:p w14:paraId="5E6C7AF4" w14:textId="285408CA" w:rsidR="007016AF" w:rsidRPr="007016AF" w:rsidRDefault="007016AF" w:rsidP="007016AF">
      <w:pPr>
        <w:pStyle w:val="Akapitzlist"/>
        <w:numPr>
          <w:ilvl w:val="3"/>
          <w:numId w:val="4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</w:rPr>
      </w:pPr>
      <w:r w:rsidRPr="007016AF">
        <w:rPr>
          <w:rFonts w:ascii="Arial" w:hAnsi="Arial" w:cs="Arial"/>
          <w:sz w:val="22"/>
        </w:rPr>
        <w:t xml:space="preserve">Symbol Warmia-Mazury dostępny jest na stronie: </w:t>
      </w:r>
      <w:hyperlink r:id="rId8" w:history="1">
        <w:r w:rsidRPr="007016AF">
          <w:rPr>
            <w:rStyle w:val="Hipercze"/>
            <w:rFonts w:ascii="Arial" w:hAnsi="Arial" w:cs="Arial"/>
            <w:sz w:val="22"/>
          </w:rPr>
          <w:t>https://warmia.mazury.pl/turystyka-i-promocja/promocja-regionu/logotypy-do-pobrania</w:t>
        </w:r>
      </w:hyperlink>
      <w:r w:rsidRPr="007016AF">
        <w:rPr>
          <w:rFonts w:ascii="Arial" w:hAnsi="Arial" w:cs="Arial"/>
          <w:sz w:val="22"/>
        </w:rPr>
        <w:t>. Wykonawca zobowiązany jest do używania symbolu zgodnie z Księgą Identyfikacji Wizualnej Województwa Warmińsko-Mazurskiego.</w:t>
      </w:r>
    </w:p>
    <w:p w14:paraId="00CFC8C1" w14:textId="77777777" w:rsidR="001A5437" w:rsidRPr="00201EB0" w:rsidRDefault="001A5437" w:rsidP="00201EB0">
      <w:pPr>
        <w:pStyle w:val="Akapitzlist"/>
        <w:spacing w:line="360" w:lineRule="auto"/>
        <w:ind w:left="360"/>
        <w:jc w:val="both"/>
        <w:rPr>
          <w:rFonts w:ascii="Arial" w:hAnsi="Arial" w:cs="Arial"/>
          <w:sz w:val="22"/>
        </w:rPr>
      </w:pPr>
    </w:p>
    <w:sectPr w:rsidR="001A5437" w:rsidRPr="00201E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312FB" w14:textId="77777777" w:rsidR="008F7FA3" w:rsidRDefault="008F7FA3" w:rsidP="004F2A5C">
      <w:pPr>
        <w:spacing w:after="0" w:line="240" w:lineRule="auto"/>
      </w:pPr>
      <w:r>
        <w:separator/>
      </w:r>
    </w:p>
  </w:endnote>
  <w:endnote w:type="continuationSeparator" w:id="0">
    <w:p w14:paraId="74DB3D63" w14:textId="77777777" w:rsidR="008F7FA3" w:rsidRDefault="008F7FA3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2B585EFA" w14:textId="01FE9506" w:rsidR="006D6BE3" w:rsidRDefault="006D6B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DA">
          <w:rPr>
            <w:noProof/>
          </w:rPr>
          <w:t>1</w:t>
        </w:r>
        <w:r>
          <w:fldChar w:fldCharType="end"/>
        </w:r>
      </w:p>
    </w:sdtContent>
  </w:sdt>
  <w:p w14:paraId="784058FC" w14:textId="77777777" w:rsidR="006D6BE3" w:rsidRDefault="006D6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3A7A" w14:textId="77777777" w:rsidR="008F7FA3" w:rsidRDefault="008F7FA3" w:rsidP="004F2A5C">
      <w:pPr>
        <w:spacing w:after="0" w:line="240" w:lineRule="auto"/>
      </w:pPr>
      <w:r>
        <w:separator/>
      </w:r>
    </w:p>
  </w:footnote>
  <w:footnote w:type="continuationSeparator" w:id="0">
    <w:p w14:paraId="21797F69" w14:textId="77777777" w:rsidR="008F7FA3" w:rsidRDefault="008F7FA3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6EFE"/>
    <w:multiLevelType w:val="hybridMultilevel"/>
    <w:tmpl w:val="6A3857E8"/>
    <w:lvl w:ilvl="0" w:tplc="C4964E1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FF4CC9"/>
    <w:multiLevelType w:val="hybridMultilevel"/>
    <w:tmpl w:val="04EE665C"/>
    <w:lvl w:ilvl="0" w:tplc="ED10FCAC">
      <w:start w:val="2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0F83D87"/>
    <w:multiLevelType w:val="hybridMultilevel"/>
    <w:tmpl w:val="809A1428"/>
    <w:lvl w:ilvl="0" w:tplc="F932B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A0EFE"/>
    <w:multiLevelType w:val="hybridMultilevel"/>
    <w:tmpl w:val="90360890"/>
    <w:lvl w:ilvl="0" w:tplc="04150017">
      <w:start w:val="1"/>
      <w:numFmt w:val="lowerLetter"/>
      <w:lvlText w:val="%1)"/>
      <w:lvlJc w:val="left"/>
      <w:pPr>
        <w:ind w:left="1813" w:hanging="360"/>
      </w:pPr>
    </w:lvl>
    <w:lvl w:ilvl="1" w:tplc="04150019">
      <w:start w:val="1"/>
      <w:numFmt w:val="lowerLetter"/>
      <w:lvlText w:val="%2."/>
      <w:lvlJc w:val="left"/>
      <w:pPr>
        <w:ind w:left="2533" w:hanging="360"/>
      </w:pPr>
    </w:lvl>
    <w:lvl w:ilvl="2" w:tplc="0415001B">
      <w:start w:val="1"/>
      <w:numFmt w:val="lowerRoman"/>
      <w:lvlText w:val="%3."/>
      <w:lvlJc w:val="right"/>
      <w:pPr>
        <w:ind w:left="3253" w:hanging="180"/>
      </w:pPr>
    </w:lvl>
    <w:lvl w:ilvl="3" w:tplc="0415000F" w:tentative="1">
      <w:start w:val="1"/>
      <w:numFmt w:val="decimal"/>
      <w:lvlText w:val="%4."/>
      <w:lvlJc w:val="left"/>
      <w:pPr>
        <w:ind w:left="3973" w:hanging="360"/>
      </w:pPr>
    </w:lvl>
    <w:lvl w:ilvl="4" w:tplc="04150019" w:tentative="1">
      <w:start w:val="1"/>
      <w:numFmt w:val="lowerLetter"/>
      <w:lvlText w:val="%5."/>
      <w:lvlJc w:val="left"/>
      <w:pPr>
        <w:ind w:left="4693" w:hanging="360"/>
      </w:pPr>
    </w:lvl>
    <w:lvl w:ilvl="5" w:tplc="0415001B" w:tentative="1">
      <w:start w:val="1"/>
      <w:numFmt w:val="lowerRoman"/>
      <w:lvlText w:val="%6."/>
      <w:lvlJc w:val="right"/>
      <w:pPr>
        <w:ind w:left="5413" w:hanging="180"/>
      </w:pPr>
    </w:lvl>
    <w:lvl w:ilvl="6" w:tplc="0415000F" w:tentative="1">
      <w:start w:val="1"/>
      <w:numFmt w:val="decimal"/>
      <w:lvlText w:val="%7."/>
      <w:lvlJc w:val="left"/>
      <w:pPr>
        <w:ind w:left="6133" w:hanging="360"/>
      </w:pPr>
    </w:lvl>
    <w:lvl w:ilvl="7" w:tplc="04150019" w:tentative="1">
      <w:start w:val="1"/>
      <w:numFmt w:val="lowerLetter"/>
      <w:lvlText w:val="%8."/>
      <w:lvlJc w:val="left"/>
      <w:pPr>
        <w:ind w:left="6853" w:hanging="360"/>
      </w:pPr>
    </w:lvl>
    <w:lvl w:ilvl="8" w:tplc="0415001B" w:tentative="1">
      <w:start w:val="1"/>
      <w:numFmt w:val="lowerRoman"/>
      <w:lvlText w:val="%9."/>
      <w:lvlJc w:val="right"/>
      <w:pPr>
        <w:ind w:left="7573" w:hanging="180"/>
      </w:pPr>
    </w:lvl>
  </w:abstractNum>
  <w:abstractNum w:abstractNumId="6" w15:restartNumberingAfterBreak="0">
    <w:nsid w:val="1B43065F"/>
    <w:multiLevelType w:val="hybridMultilevel"/>
    <w:tmpl w:val="139EE0C4"/>
    <w:lvl w:ilvl="0" w:tplc="C7FECD86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676E5E"/>
    <w:multiLevelType w:val="hybridMultilevel"/>
    <w:tmpl w:val="3FA6578A"/>
    <w:lvl w:ilvl="0" w:tplc="9EE42772">
      <w:start w:val="1"/>
      <w:numFmt w:val="decimal"/>
      <w:lvlText w:val="%1)"/>
      <w:lvlJc w:val="left"/>
      <w:pPr>
        <w:ind w:left="142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E4042"/>
    <w:multiLevelType w:val="hybridMultilevel"/>
    <w:tmpl w:val="C61A552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3C186F"/>
    <w:multiLevelType w:val="hybridMultilevel"/>
    <w:tmpl w:val="0DF600B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2B45828"/>
    <w:multiLevelType w:val="hybridMultilevel"/>
    <w:tmpl w:val="173A9000"/>
    <w:lvl w:ilvl="0" w:tplc="CF6AA9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4D171A2"/>
    <w:multiLevelType w:val="hybridMultilevel"/>
    <w:tmpl w:val="46383D9E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20" w15:restartNumberingAfterBreak="0">
    <w:nsid w:val="398B51CB"/>
    <w:multiLevelType w:val="hybridMultilevel"/>
    <w:tmpl w:val="2A70863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7C87AF0"/>
    <w:multiLevelType w:val="hybridMultilevel"/>
    <w:tmpl w:val="8154DB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6822D8"/>
    <w:multiLevelType w:val="multilevel"/>
    <w:tmpl w:val="D9DC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5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5A136D8"/>
    <w:multiLevelType w:val="hybridMultilevel"/>
    <w:tmpl w:val="D93C72E6"/>
    <w:lvl w:ilvl="0" w:tplc="706C79F8">
      <w:start w:val="1"/>
      <w:numFmt w:val="decimal"/>
      <w:lvlText w:val="%1)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7466626"/>
    <w:multiLevelType w:val="hybridMultilevel"/>
    <w:tmpl w:val="1586FA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77A30FA"/>
    <w:multiLevelType w:val="hybridMultilevel"/>
    <w:tmpl w:val="0BA40A64"/>
    <w:lvl w:ilvl="0" w:tplc="9D52D5B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93630D3"/>
    <w:multiLevelType w:val="hybridMultilevel"/>
    <w:tmpl w:val="75244D7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6340B5"/>
    <w:multiLevelType w:val="hybridMultilevel"/>
    <w:tmpl w:val="271CD824"/>
    <w:lvl w:ilvl="0" w:tplc="8D0449A2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4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B416D92"/>
    <w:multiLevelType w:val="hybridMultilevel"/>
    <w:tmpl w:val="B1BE4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B1673"/>
    <w:multiLevelType w:val="hybridMultilevel"/>
    <w:tmpl w:val="032E3E02"/>
    <w:lvl w:ilvl="0" w:tplc="E7FEBA2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CB477A"/>
    <w:multiLevelType w:val="hybridMultilevel"/>
    <w:tmpl w:val="C9AEA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8C7FE4"/>
    <w:multiLevelType w:val="hybridMultilevel"/>
    <w:tmpl w:val="3C46B1D4"/>
    <w:lvl w:ilvl="0" w:tplc="AD4A8FC6">
      <w:start w:val="1"/>
      <w:numFmt w:val="decimal"/>
      <w:lvlText w:val="%1."/>
      <w:lvlJc w:val="left"/>
      <w:pPr>
        <w:ind w:left="105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1" w15:restartNumberingAfterBreak="0">
    <w:nsid w:val="72AD1A47"/>
    <w:multiLevelType w:val="hybridMultilevel"/>
    <w:tmpl w:val="76C84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57A24FC"/>
    <w:multiLevelType w:val="hybridMultilevel"/>
    <w:tmpl w:val="56A436AC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B52616"/>
    <w:multiLevelType w:val="hybridMultilevel"/>
    <w:tmpl w:val="A47E2856"/>
    <w:lvl w:ilvl="0" w:tplc="E49E3D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CC2AC9"/>
    <w:multiLevelType w:val="hybridMultilevel"/>
    <w:tmpl w:val="03EA7000"/>
    <w:lvl w:ilvl="0" w:tplc="22A434B0">
      <w:start w:val="1"/>
      <w:numFmt w:val="decimal"/>
      <w:lvlText w:val="%1)"/>
      <w:lvlJc w:val="left"/>
      <w:pPr>
        <w:ind w:left="1093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813" w:hanging="360"/>
      </w:pPr>
    </w:lvl>
    <w:lvl w:ilvl="2" w:tplc="A04C1268">
      <w:start w:val="1"/>
      <w:numFmt w:val="lowerLetter"/>
      <w:lvlText w:val="%3)"/>
      <w:lvlJc w:val="left"/>
      <w:pPr>
        <w:ind w:left="271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7" w15:restartNumberingAfterBreak="0">
    <w:nsid w:val="7AAB36EA"/>
    <w:multiLevelType w:val="hybridMultilevel"/>
    <w:tmpl w:val="C2F84966"/>
    <w:lvl w:ilvl="0" w:tplc="347E4E6A">
      <w:start w:val="1"/>
      <w:numFmt w:val="decimal"/>
      <w:lvlText w:val="%1)"/>
      <w:lvlJc w:val="left"/>
      <w:pPr>
        <w:ind w:left="1429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DFC7C70"/>
    <w:multiLevelType w:val="hybridMultilevel"/>
    <w:tmpl w:val="28AA47F6"/>
    <w:lvl w:ilvl="0" w:tplc="0BBEF676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30"/>
  </w:num>
  <w:num w:numId="3">
    <w:abstractNumId w:val="34"/>
  </w:num>
  <w:num w:numId="4">
    <w:abstractNumId w:val="33"/>
  </w:num>
  <w:num w:numId="5">
    <w:abstractNumId w:val="8"/>
  </w:num>
  <w:num w:numId="6">
    <w:abstractNumId w:val="24"/>
  </w:num>
  <w:num w:numId="7">
    <w:abstractNumId w:val="26"/>
  </w:num>
  <w:num w:numId="8">
    <w:abstractNumId w:val="25"/>
  </w:num>
  <w:num w:numId="9">
    <w:abstractNumId w:val="35"/>
  </w:num>
  <w:num w:numId="10">
    <w:abstractNumId w:val="12"/>
  </w:num>
  <w:num w:numId="11">
    <w:abstractNumId w:val="4"/>
  </w:num>
  <w:num w:numId="12">
    <w:abstractNumId w:val="2"/>
  </w:num>
  <w:num w:numId="13">
    <w:abstractNumId w:val="10"/>
  </w:num>
  <w:num w:numId="14">
    <w:abstractNumId w:val="43"/>
  </w:num>
  <w:num w:numId="15">
    <w:abstractNumId w:val="7"/>
  </w:num>
  <w:num w:numId="16">
    <w:abstractNumId w:val="32"/>
  </w:num>
  <w:num w:numId="17">
    <w:abstractNumId w:val="11"/>
  </w:num>
  <w:num w:numId="18">
    <w:abstractNumId w:val="42"/>
  </w:num>
  <w:num w:numId="19">
    <w:abstractNumId w:val="21"/>
  </w:num>
  <w:num w:numId="20">
    <w:abstractNumId w:val="9"/>
  </w:num>
  <w:num w:numId="21">
    <w:abstractNumId w:val="39"/>
  </w:num>
  <w:num w:numId="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5"/>
  </w:num>
  <w:num w:numId="28">
    <w:abstractNumId w:val="40"/>
  </w:num>
  <w:num w:numId="29">
    <w:abstractNumId w:val="46"/>
  </w:num>
  <w:num w:numId="30">
    <w:abstractNumId w:val="19"/>
  </w:num>
  <w:num w:numId="31">
    <w:abstractNumId w:val="5"/>
  </w:num>
  <w:num w:numId="32">
    <w:abstractNumId w:val="1"/>
  </w:num>
  <w:num w:numId="33">
    <w:abstractNumId w:val="16"/>
  </w:num>
  <w:num w:numId="34">
    <w:abstractNumId w:val="45"/>
  </w:num>
  <w:num w:numId="35">
    <w:abstractNumId w:val="37"/>
  </w:num>
  <w:num w:numId="36">
    <w:abstractNumId w:val="22"/>
  </w:num>
  <w:num w:numId="37">
    <w:abstractNumId w:val="3"/>
  </w:num>
  <w:num w:numId="38">
    <w:abstractNumId w:val="47"/>
  </w:num>
  <w:num w:numId="39">
    <w:abstractNumId w:val="29"/>
  </w:num>
  <w:num w:numId="40">
    <w:abstractNumId w:val="27"/>
  </w:num>
  <w:num w:numId="41">
    <w:abstractNumId w:val="0"/>
  </w:num>
  <w:num w:numId="42">
    <w:abstractNumId w:val="14"/>
  </w:num>
  <w:num w:numId="43">
    <w:abstractNumId w:val="38"/>
  </w:num>
  <w:num w:numId="44">
    <w:abstractNumId w:val="28"/>
  </w:num>
  <w:num w:numId="45">
    <w:abstractNumId w:val="20"/>
  </w:num>
  <w:num w:numId="46">
    <w:abstractNumId w:val="31"/>
  </w:num>
  <w:num w:numId="47">
    <w:abstractNumId w:val="41"/>
  </w:num>
  <w:num w:numId="48">
    <w:abstractNumId w:val="6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42B"/>
    <w:rsid w:val="000218CE"/>
    <w:rsid w:val="0003480F"/>
    <w:rsid w:val="00040020"/>
    <w:rsid w:val="00042A30"/>
    <w:rsid w:val="00045777"/>
    <w:rsid w:val="00057589"/>
    <w:rsid w:val="000706F4"/>
    <w:rsid w:val="00072649"/>
    <w:rsid w:val="0009130A"/>
    <w:rsid w:val="000932C0"/>
    <w:rsid w:val="000B60F9"/>
    <w:rsid w:val="000D1F3D"/>
    <w:rsid w:val="000D675F"/>
    <w:rsid w:val="000E5020"/>
    <w:rsid w:val="000F2DCA"/>
    <w:rsid w:val="000F44A4"/>
    <w:rsid w:val="000F7A56"/>
    <w:rsid w:val="0010018E"/>
    <w:rsid w:val="00100C1E"/>
    <w:rsid w:val="0010338D"/>
    <w:rsid w:val="00103C56"/>
    <w:rsid w:val="00104645"/>
    <w:rsid w:val="00112928"/>
    <w:rsid w:val="00112B79"/>
    <w:rsid w:val="0011793E"/>
    <w:rsid w:val="00132E7E"/>
    <w:rsid w:val="0015198A"/>
    <w:rsid w:val="00151F5E"/>
    <w:rsid w:val="00161342"/>
    <w:rsid w:val="00181919"/>
    <w:rsid w:val="00182EE5"/>
    <w:rsid w:val="00194907"/>
    <w:rsid w:val="001A4795"/>
    <w:rsid w:val="001A5437"/>
    <w:rsid w:val="001B07BA"/>
    <w:rsid w:val="001B281E"/>
    <w:rsid w:val="001B297B"/>
    <w:rsid w:val="001E1E36"/>
    <w:rsid w:val="001F21CD"/>
    <w:rsid w:val="001F6985"/>
    <w:rsid w:val="001F7B18"/>
    <w:rsid w:val="00200A00"/>
    <w:rsid w:val="00201EB0"/>
    <w:rsid w:val="00221FD0"/>
    <w:rsid w:val="00231C0C"/>
    <w:rsid w:val="002409C3"/>
    <w:rsid w:val="00245193"/>
    <w:rsid w:val="00250BE2"/>
    <w:rsid w:val="00281ECF"/>
    <w:rsid w:val="00284DC6"/>
    <w:rsid w:val="0029091A"/>
    <w:rsid w:val="00294118"/>
    <w:rsid w:val="002A3988"/>
    <w:rsid w:val="002A59FF"/>
    <w:rsid w:val="002C329C"/>
    <w:rsid w:val="002D003D"/>
    <w:rsid w:val="002E37CC"/>
    <w:rsid w:val="002E6584"/>
    <w:rsid w:val="00304C22"/>
    <w:rsid w:val="00305230"/>
    <w:rsid w:val="00314F8B"/>
    <w:rsid w:val="00326B0D"/>
    <w:rsid w:val="00334AB1"/>
    <w:rsid w:val="00337807"/>
    <w:rsid w:val="00350BEC"/>
    <w:rsid w:val="00351013"/>
    <w:rsid w:val="00363C12"/>
    <w:rsid w:val="003663A2"/>
    <w:rsid w:val="00383DDA"/>
    <w:rsid w:val="0038742B"/>
    <w:rsid w:val="00387A51"/>
    <w:rsid w:val="003A4325"/>
    <w:rsid w:val="003B2B21"/>
    <w:rsid w:val="003C53CB"/>
    <w:rsid w:val="003C5710"/>
    <w:rsid w:val="003C66EF"/>
    <w:rsid w:val="003D65CC"/>
    <w:rsid w:val="003D7EA4"/>
    <w:rsid w:val="003E1CFB"/>
    <w:rsid w:val="003E601D"/>
    <w:rsid w:val="003E6F11"/>
    <w:rsid w:val="003F28FC"/>
    <w:rsid w:val="003F2F74"/>
    <w:rsid w:val="003F791B"/>
    <w:rsid w:val="0041323A"/>
    <w:rsid w:val="0042000B"/>
    <w:rsid w:val="004309B9"/>
    <w:rsid w:val="00432D98"/>
    <w:rsid w:val="00442059"/>
    <w:rsid w:val="00450597"/>
    <w:rsid w:val="00457492"/>
    <w:rsid w:val="004600A0"/>
    <w:rsid w:val="00474278"/>
    <w:rsid w:val="0047571D"/>
    <w:rsid w:val="00480AE1"/>
    <w:rsid w:val="004832DC"/>
    <w:rsid w:val="004913FC"/>
    <w:rsid w:val="004C64B1"/>
    <w:rsid w:val="004E3A54"/>
    <w:rsid w:val="004F0E14"/>
    <w:rsid w:val="004F2A5C"/>
    <w:rsid w:val="004F547E"/>
    <w:rsid w:val="005136A4"/>
    <w:rsid w:val="00514FC9"/>
    <w:rsid w:val="00545BF5"/>
    <w:rsid w:val="0055296F"/>
    <w:rsid w:val="0057414B"/>
    <w:rsid w:val="00576FC2"/>
    <w:rsid w:val="00581A47"/>
    <w:rsid w:val="0058393B"/>
    <w:rsid w:val="00592F6B"/>
    <w:rsid w:val="005C6D1D"/>
    <w:rsid w:val="005D5C35"/>
    <w:rsid w:val="005E325C"/>
    <w:rsid w:val="00612F68"/>
    <w:rsid w:val="0063256D"/>
    <w:rsid w:val="00635443"/>
    <w:rsid w:val="00656F63"/>
    <w:rsid w:val="00675880"/>
    <w:rsid w:val="00696DCD"/>
    <w:rsid w:val="006C1AFF"/>
    <w:rsid w:val="006C60B6"/>
    <w:rsid w:val="006D27AC"/>
    <w:rsid w:val="006D6BE3"/>
    <w:rsid w:val="006E1BC2"/>
    <w:rsid w:val="006F09ED"/>
    <w:rsid w:val="007016AF"/>
    <w:rsid w:val="00705419"/>
    <w:rsid w:val="00706B78"/>
    <w:rsid w:val="00710D95"/>
    <w:rsid w:val="007247D2"/>
    <w:rsid w:val="007257B2"/>
    <w:rsid w:val="007468DA"/>
    <w:rsid w:val="00754D64"/>
    <w:rsid w:val="00765812"/>
    <w:rsid w:val="00765EC7"/>
    <w:rsid w:val="007747A2"/>
    <w:rsid w:val="0078464C"/>
    <w:rsid w:val="007872DF"/>
    <w:rsid w:val="007A3C94"/>
    <w:rsid w:val="007A3CB4"/>
    <w:rsid w:val="007D72E1"/>
    <w:rsid w:val="007E2A4E"/>
    <w:rsid w:val="007E3B41"/>
    <w:rsid w:val="007E55C9"/>
    <w:rsid w:val="007E6A1B"/>
    <w:rsid w:val="007F06A9"/>
    <w:rsid w:val="007F1CA5"/>
    <w:rsid w:val="00800CA5"/>
    <w:rsid w:val="0080576E"/>
    <w:rsid w:val="00812C1E"/>
    <w:rsid w:val="00812F48"/>
    <w:rsid w:val="00812F97"/>
    <w:rsid w:val="00826B6E"/>
    <w:rsid w:val="00826EE1"/>
    <w:rsid w:val="008352C5"/>
    <w:rsid w:val="00865B16"/>
    <w:rsid w:val="00867671"/>
    <w:rsid w:val="00882DF6"/>
    <w:rsid w:val="00884385"/>
    <w:rsid w:val="0089508E"/>
    <w:rsid w:val="008B0AF5"/>
    <w:rsid w:val="008D2285"/>
    <w:rsid w:val="008E18A0"/>
    <w:rsid w:val="008E1C10"/>
    <w:rsid w:val="008E2D87"/>
    <w:rsid w:val="008E3D00"/>
    <w:rsid w:val="008F2798"/>
    <w:rsid w:val="008F7FA3"/>
    <w:rsid w:val="009001F1"/>
    <w:rsid w:val="00900615"/>
    <w:rsid w:val="009147AD"/>
    <w:rsid w:val="0091781E"/>
    <w:rsid w:val="009401B1"/>
    <w:rsid w:val="0094416F"/>
    <w:rsid w:val="009557EF"/>
    <w:rsid w:val="00963094"/>
    <w:rsid w:val="00963967"/>
    <w:rsid w:val="009671A6"/>
    <w:rsid w:val="00992F50"/>
    <w:rsid w:val="0099652D"/>
    <w:rsid w:val="009B3921"/>
    <w:rsid w:val="009C57DA"/>
    <w:rsid w:val="009F1D25"/>
    <w:rsid w:val="009F480B"/>
    <w:rsid w:val="009F69EA"/>
    <w:rsid w:val="00A1021B"/>
    <w:rsid w:val="00A23B94"/>
    <w:rsid w:val="00A30728"/>
    <w:rsid w:val="00A30748"/>
    <w:rsid w:val="00A32E86"/>
    <w:rsid w:val="00A84AD2"/>
    <w:rsid w:val="00A95A5C"/>
    <w:rsid w:val="00A96C71"/>
    <w:rsid w:val="00AA18A0"/>
    <w:rsid w:val="00AA7C65"/>
    <w:rsid w:val="00AB6811"/>
    <w:rsid w:val="00AC0450"/>
    <w:rsid w:val="00AC58E0"/>
    <w:rsid w:val="00AD1FC8"/>
    <w:rsid w:val="00AD25CC"/>
    <w:rsid w:val="00AD7DAC"/>
    <w:rsid w:val="00B141C8"/>
    <w:rsid w:val="00B163DD"/>
    <w:rsid w:val="00B273CD"/>
    <w:rsid w:val="00B36055"/>
    <w:rsid w:val="00B42543"/>
    <w:rsid w:val="00B42FC7"/>
    <w:rsid w:val="00B50148"/>
    <w:rsid w:val="00B51ED6"/>
    <w:rsid w:val="00B52093"/>
    <w:rsid w:val="00B56413"/>
    <w:rsid w:val="00B56553"/>
    <w:rsid w:val="00B671B8"/>
    <w:rsid w:val="00B7750D"/>
    <w:rsid w:val="00B81656"/>
    <w:rsid w:val="00B8421E"/>
    <w:rsid w:val="00B84B45"/>
    <w:rsid w:val="00B90ABB"/>
    <w:rsid w:val="00BA0A6C"/>
    <w:rsid w:val="00BA5C04"/>
    <w:rsid w:val="00BC07A5"/>
    <w:rsid w:val="00BC0FFE"/>
    <w:rsid w:val="00BC143B"/>
    <w:rsid w:val="00BC73D9"/>
    <w:rsid w:val="00BC7954"/>
    <w:rsid w:val="00BD3980"/>
    <w:rsid w:val="00BD489D"/>
    <w:rsid w:val="00BF568C"/>
    <w:rsid w:val="00BF6447"/>
    <w:rsid w:val="00C00C07"/>
    <w:rsid w:val="00C02468"/>
    <w:rsid w:val="00C103EF"/>
    <w:rsid w:val="00C50842"/>
    <w:rsid w:val="00C63376"/>
    <w:rsid w:val="00C639A1"/>
    <w:rsid w:val="00C73A88"/>
    <w:rsid w:val="00C74546"/>
    <w:rsid w:val="00C91D71"/>
    <w:rsid w:val="00C93D7B"/>
    <w:rsid w:val="00C9772F"/>
    <w:rsid w:val="00CA148F"/>
    <w:rsid w:val="00CA656A"/>
    <w:rsid w:val="00CC0CAA"/>
    <w:rsid w:val="00CC3988"/>
    <w:rsid w:val="00CC41EC"/>
    <w:rsid w:val="00CD6E89"/>
    <w:rsid w:val="00CE1844"/>
    <w:rsid w:val="00CE654F"/>
    <w:rsid w:val="00CF21EA"/>
    <w:rsid w:val="00D0784F"/>
    <w:rsid w:val="00D1716D"/>
    <w:rsid w:val="00D2179A"/>
    <w:rsid w:val="00D21F4C"/>
    <w:rsid w:val="00D32542"/>
    <w:rsid w:val="00D3327A"/>
    <w:rsid w:val="00D348A8"/>
    <w:rsid w:val="00D4347A"/>
    <w:rsid w:val="00D53CC4"/>
    <w:rsid w:val="00D565AB"/>
    <w:rsid w:val="00D75CBA"/>
    <w:rsid w:val="00D82FB6"/>
    <w:rsid w:val="00D87B24"/>
    <w:rsid w:val="00D91B6D"/>
    <w:rsid w:val="00D968C4"/>
    <w:rsid w:val="00DC1301"/>
    <w:rsid w:val="00DD7EC2"/>
    <w:rsid w:val="00DE075A"/>
    <w:rsid w:val="00DE412B"/>
    <w:rsid w:val="00DE76B8"/>
    <w:rsid w:val="00E0571B"/>
    <w:rsid w:val="00E16213"/>
    <w:rsid w:val="00E203BE"/>
    <w:rsid w:val="00E4171A"/>
    <w:rsid w:val="00E76CD2"/>
    <w:rsid w:val="00E826EE"/>
    <w:rsid w:val="00E87222"/>
    <w:rsid w:val="00E9232C"/>
    <w:rsid w:val="00E95E3D"/>
    <w:rsid w:val="00EC6803"/>
    <w:rsid w:val="00EC7C83"/>
    <w:rsid w:val="00ED41E3"/>
    <w:rsid w:val="00EF6AB0"/>
    <w:rsid w:val="00F013F2"/>
    <w:rsid w:val="00F33348"/>
    <w:rsid w:val="00F65D0D"/>
    <w:rsid w:val="00F70051"/>
    <w:rsid w:val="00F72A70"/>
    <w:rsid w:val="00F745A0"/>
    <w:rsid w:val="00F75211"/>
    <w:rsid w:val="00FA10C2"/>
    <w:rsid w:val="00FB3D08"/>
    <w:rsid w:val="00FB445A"/>
    <w:rsid w:val="00FB4A63"/>
    <w:rsid w:val="00FC7F93"/>
    <w:rsid w:val="00FD59BA"/>
    <w:rsid w:val="00FD65D3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DB54"/>
  <w15:docId w15:val="{4FCB6A28-BD1F-4BCA-B120-01B9EBD6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E70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rmia.mazury.pl/turystyka-i-promocja/promocja-regionu/logotypy-do-pobran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EF4D-B389-4210-8ACE-1F2CDFE64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Luiza Cytarska</cp:lastModifiedBy>
  <cp:revision>13</cp:revision>
  <cp:lastPrinted>2025-06-26T05:39:00Z</cp:lastPrinted>
  <dcterms:created xsi:type="dcterms:W3CDTF">2024-01-09T13:21:00Z</dcterms:created>
  <dcterms:modified xsi:type="dcterms:W3CDTF">2026-04-03T12:49:00Z</dcterms:modified>
</cp:coreProperties>
</file>